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B9B26" w14:textId="77777777" w:rsidR="00D83FB4" w:rsidRDefault="00D83FB4" w:rsidP="00D83FB4">
      <w:pPr>
        <w:spacing w:after="0" w:line="240" w:lineRule="auto"/>
        <w:ind w:left="720"/>
        <w:jc w:val="right"/>
        <w:rPr>
          <w:rFonts w:ascii="Arial" w:hAnsi="Arial" w:cs="Arial"/>
        </w:rPr>
      </w:pPr>
      <w:r>
        <w:rPr>
          <w:rFonts w:ascii="Arial" w:hAnsi="Arial" w:cs="Arial"/>
        </w:rPr>
        <w:t>Melléklet</w:t>
      </w:r>
    </w:p>
    <w:p w14:paraId="556C6BD7" w14:textId="7F1417F2" w:rsidR="00D83FB4" w:rsidRDefault="00D83FB4" w:rsidP="00D83FB4">
      <w:pPr>
        <w:spacing w:after="0" w:line="240" w:lineRule="auto"/>
        <w:ind w:left="36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….</w:t>
      </w:r>
      <w:r>
        <w:rPr>
          <w:rFonts w:ascii="Arial" w:hAnsi="Arial" w:cs="Arial"/>
        </w:rPr>
        <w:t>/201</w:t>
      </w:r>
      <w:r>
        <w:rPr>
          <w:rFonts w:ascii="Arial" w:hAnsi="Arial" w:cs="Arial"/>
        </w:rPr>
        <w:t>9</w:t>
      </w:r>
      <w:r>
        <w:rPr>
          <w:rFonts w:ascii="Arial" w:hAnsi="Arial" w:cs="Arial"/>
        </w:rPr>
        <w:t>. (</w:t>
      </w:r>
      <w:r>
        <w:rPr>
          <w:rFonts w:ascii="Arial" w:hAnsi="Arial" w:cs="Arial"/>
        </w:rPr>
        <w:t>XI</w:t>
      </w:r>
      <w:r>
        <w:rPr>
          <w:rFonts w:ascii="Arial" w:hAnsi="Arial" w:cs="Arial"/>
        </w:rPr>
        <w:t>I</w:t>
      </w:r>
      <w:r>
        <w:rPr>
          <w:rFonts w:ascii="Arial" w:hAnsi="Arial" w:cs="Arial"/>
        </w:rPr>
        <w:t>…..</w:t>
      </w:r>
      <w:r>
        <w:rPr>
          <w:rFonts w:ascii="Arial" w:hAnsi="Arial" w:cs="Arial"/>
        </w:rPr>
        <w:t>.) önkormányzati rendelethez</w:t>
      </w:r>
    </w:p>
    <w:p w14:paraId="3B71FE48" w14:textId="77777777" w:rsidR="00D83FB4" w:rsidRDefault="00D83FB4" w:rsidP="00D83FB4">
      <w:pPr>
        <w:spacing w:after="0" w:line="240" w:lineRule="auto"/>
        <w:ind w:left="360"/>
        <w:jc w:val="right"/>
        <w:rPr>
          <w:rFonts w:ascii="Arial" w:hAnsi="Arial" w:cs="Arial"/>
        </w:rPr>
      </w:pPr>
    </w:p>
    <w:p w14:paraId="5AC9CC4A" w14:textId="115712D2" w:rsidR="00D83FB4" w:rsidRDefault="00D83FB4" w:rsidP="00D83FB4">
      <w:pPr>
        <w:spacing w:after="0" w:line="240" w:lineRule="auto"/>
        <w:ind w:left="720"/>
        <w:jc w:val="right"/>
        <w:rPr>
          <w:rFonts w:ascii="Arial" w:hAnsi="Arial" w:cs="Arial"/>
        </w:rPr>
      </w:pPr>
      <w:r>
        <w:rPr>
          <w:rFonts w:ascii="Arial" w:hAnsi="Arial" w:cs="Arial"/>
        </w:rPr>
        <w:t>„</w:t>
      </w:r>
      <w:r>
        <w:rPr>
          <w:rFonts w:ascii="Arial" w:hAnsi="Arial" w:cs="Arial"/>
        </w:rPr>
        <w:t>Melléklet</w:t>
      </w:r>
    </w:p>
    <w:p w14:paraId="41179401" w14:textId="5C7E2F07" w:rsidR="00D83FB4" w:rsidRDefault="00D83FB4" w:rsidP="00D83FB4">
      <w:pPr>
        <w:spacing w:after="0" w:line="240" w:lineRule="auto"/>
        <w:ind w:left="360"/>
        <w:jc w:val="right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1/2015. (I.29.) önkormányzati rendelethez</w:t>
      </w:r>
    </w:p>
    <w:p w14:paraId="4095B511" w14:textId="77777777" w:rsidR="00D83FB4" w:rsidRDefault="00D83FB4" w:rsidP="00D83FB4">
      <w:pPr>
        <w:spacing w:after="0" w:line="240" w:lineRule="auto"/>
        <w:ind w:left="360"/>
        <w:jc w:val="right"/>
        <w:rPr>
          <w:rFonts w:ascii="Arial" w:hAnsi="Arial" w:cs="Arial"/>
        </w:rPr>
      </w:pPr>
    </w:p>
    <w:p w14:paraId="4A502AB0" w14:textId="77777777" w:rsidR="00D83FB4" w:rsidRDefault="00D83FB4" w:rsidP="00D83FB4">
      <w:pPr>
        <w:spacing w:after="0" w:line="240" w:lineRule="auto"/>
        <w:ind w:left="360"/>
        <w:jc w:val="right"/>
        <w:rPr>
          <w:rFonts w:ascii="Arial" w:hAnsi="Arial" w:cs="Arial"/>
        </w:rPr>
      </w:pPr>
    </w:p>
    <w:p w14:paraId="00826FCB" w14:textId="77777777" w:rsidR="00D83FB4" w:rsidRDefault="00D83FB4" w:rsidP="00D83FB4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270767A9" w14:textId="77777777" w:rsidR="00D83FB4" w:rsidRDefault="00D83FB4" w:rsidP="00D83FB4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6220789D" w14:textId="77777777" w:rsidR="00D83FB4" w:rsidRDefault="00D83FB4" w:rsidP="00D83FB4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12C0098C" w14:textId="77777777" w:rsidR="00D83FB4" w:rsidRDefault="00D83FB4" w:rsidP="00D83FB4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6C3B0E3B" w14:textId="65E8C714" w:rsidR="00D83FB4" w:rsidRDefault="00D83FB4" w:rsidP="00D83FB4">
      <w:pPr>
        <w:spacing w:after="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 városban a</w:t>
      </w:r>
      <w:r>
        <w:rPr>
          <w:rFonts w:ascii="Arial" w:hAnsi="Arial" w:cs="Arial"/>
        </w:rPr>
        <w:t xml:space="preserve"> nem közművel összegyűjtött háztartási szennyvíz begyűjtésének kötelező közszolgáltatása igénybevételéért fizetendő díj:</w:t>
      </w:r>
    </w:p>
    <w:p w14:paraId="309DED7D" w14:textId="77777777" w:rsidR="00D83FB4" w:rsidRDefault="00D83FB4" w:rsidP="00D83FB4">
      <w:pPr>
        <w:spacing w:after="0" w:line="240" w:lineRule="auto"/>
        <w:ind w:left="360"/>
        <w:jc w:val="both"/>
        <w:rPr>
          <w:rFonts w:ascii="Arial" w:hAnsi="Arial" w:cs="Arial"/>
        </w:rPr>
      </w:pPr>
      <w:bookmarkStart w:id="0" w:name="_GoBack"/>
      <w:bookmarkEnd w:id="0"/>
    </w:p>
    <w:p w14:paraId="35AC9839" w14:textId="77777777" w:rsidR="00D83FB4" w:rsidRDefault="00D83FB4" w:rsidP="00D83FB4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395884F2" w14:textId="26839E3E" w:rsidR="00D83FB4" w:rsidRDefault="00D83FB4" w:rsidP="00D83FB4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alapdíj: </w:t>
      </w:r>
      <w:r>
        <w:rPr>
          <w:rFonts w:ascii="Arial" w:hAnsi="Arial" w:cs="Arial"/>
        </w:rPr>
        <w:t>………………….</w:t>
      </w:r>
      <w:r>
        <w:rPr>
          <w:rFonts w:ascii="Arial" w:hAnsi="Arial" w:cs="Arial"/>
        </w:rPr>
        <w:t xml:space="preserve"> Ft/</w:t>
      </w:r>
      <w:r>
        <w:rPr>
          <w:rFonts w:ascii="Arial" w:hAnsi="Arial" w:cs="Arial"/>
        </w:rPr>
        <w:t>m3</w:t>
      </w:r>
      <w:r>
        <w:rPr>
          <w:rFonts w:ascii="Arial" w:hAnsi="Arial" w:cs="Arial"/>
        </w:rPr>
        <w:t xml:space="preserve"> + ÁFA</w:t>
      </w:r>
    </w:p>
    <w:p w14:paraId="13F10146" w14:textId="77777777" w:rsidR="00D83FB4" w:rsidRDefault="00D83FB4" w:rsidP="00D83FB4">
      <w:pPr>
        <w:spacing w:after="0" w:line="240" w:lineRule="auto"/>
        <w:ind w:left="360"/>
        <w:jc w:val="both"/>
        <w:rPr>
          <w:rFonts w:ascii="Arial" w:hAnsi="Arial" w:cs="Arial"/>
        </w:rPr>
      </w:pPr>
    </w:p>
    <w:p w14:paraId="1FCA873D" w14:textId="0E50FEAA" w:rsidR="00D83FB4" w:rsidRDefault="00D83FB4" w:rsidP="00D83FB4">
      <w:pPr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  ürítési díj:  </w:t>
      </w:r>
      <w:r>
        <w:rPr>
          <w:rFonts w:ascii="Arial" w:hAnsi="Arial" w:cs="Arial"/>
        </w:rPr>
        <w:t>………………</w:t>
      </w:r>
      <w:r>
        <w:rPr>
          <w:rFonts w:ascii="Arial" w:hAnsi="Arial" w:cs="Arial"/>
        </w:rPr>
        <w:t xml:space="preserve"> Ft/m3 + ÁFA</w:t>
      </w:r>
    </w:p>
    <w:p w14:paraId="37B2FA77" w14:textId="77777777" w:rsidR="00D83FB4" w:rsidRDefault="00D83FB4" w:rsidP="00D83FB4"/>
    <w:p w14:paraId="683F6FC2" w14:textId="77777777" w:rsidR="00D83FB4" w:rsidRDefault="00D83FB4" w:rsidP="00D83FB4"/>
    <w:p w14:paraId="55AB23E3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13D49"/>
    <w:multiLevelType w:val="hybridMultilevel"/>
    <w:tmpl w:val="5010D8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BB5593"/>
    <w:multiLevelType w:val="hybridMultilevel"/>
    <w:tmpl w:val="7AF228D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C2C84"/>
    <w:rsid w:val="004800C3"/>
    <w:rsid w:val="008C2C84"/>
    <w:rsid w:val="00D8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F5F15"/>
  <w15:chartTrackingRefBased/>
  <w15:docId w15:val="{0EA5A174-6203-4865-824A-9539B0A2C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83FB4"/>
    <w:rPr>
      <w:rFonts w:ascii="Calibri" w:eastAsia="Calibri" w:hAnsi="Calibri" w:cs="Times New Roman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291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3</cp:revision>
  <dcterms:created xsi:type="dcterms:W3CDTF">2019-11-29T10:52:00Z</dcterms:created>
  <dcterms:modified xsi:type="dcterms:W3CDTF">2019-11-29T10:56:00Z</dcterms:modified>
</cp:coreProperties>
</file>